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9B9CE" w14:textId="1A071E22" w:rsidR="00FE00C7" w:rsidRPr="002D4806" w:rsidRDefault="00FE00C7" w:rsidP="00C1248B">
      <w:pPr>
        <w:suppressAutoHyphens/>
        <w:autoSpaceDN w:val="0"/>
        <w:spacing w:after="0" w:line="0" w:lineRule="atLeast"/>
        <w:ind w:right="6"/>
        <w:contextualSpacing/>
        <w:jc w:val="center"/>
        <w:textAlignment w:val="baseline"/>
        <w:rPr>
          <w:rFonts w:ascii="Arial" w:eastAsia="Calibri" w:hAnsi="Arial" w:cs="Arial"/>
          <w:b/>
          <w:bCs/>
          <w:kern w:val="3"/>
          <w:lang w:eastAsia="zh-CN"/>
        </w:rPr>
      </w:pPr>
      <w:r w:rsidRPr="002D4806">
        <w:rPr>
          <w:rFonts w:ascii="Arial" w:eastAsia="Calibri" w:hAnsi="Arial" w:cs="Arial"/>
          <w:b/>
          <w:bCs/>
          <w:kern w:val="3"/>
          <w:lang w:eastAsia="zh-CN"/>
        </w:rPr>
        <w:t>SKLOP 1: Vzdrževanje in servisna popravila gozdarskih žičnic</w:t>
      </w:r>
    </w:p>
    <w:p w14:paraId="1E1BB0EE" w14:textId="77777777" w:rsidR="00FE00C7" w:rsidRPr="002D4806" w:rsidRDefault="00FE00C7" w:rsidP="00C1248B">
      <w:pPr>
        <w:suppressAutoHyphens/>
        <w:autoSpaceDN w:val="0"/>
        <w:spacing w:after="0" w:line="0" w:lineRule="atLeast"/>
        <w:ind w:right="6"/>
        <w:contextualSpacing/>
        <w:jc w:val="center"/>
        <w:textAlignment w:val="baseline"/>
        <w:rPr>
          <w:rFonts w:ascii="Arial" w:eastAsia="Calibri" w:hAnsi="Arial" w:cs="Arial"/>
          <w:b/>
          <w:bCs/>
          <w:kern w:val="3"/>
          <w:lang w:eastAsia="zh-CN"/>
        </w:rPr>
      </w:pPr>
    </w:p>
    <w:p w14:paraId="77E34B4B" w14:textId="4AC9471B" w:rsidR="00C1248B" w:rsidRPr="002D4806" w:rsidRDefault="00C1248B" w:rsidP="00C1248B">
      <w:pPr>
        <w:suppressAutoHyphens/>
        <w:autoSpaceDN w:val="0"/>
        <w:spacing w:after="0" w:line="0" w:lineRule="atLeast"/>
        <w:ind w:right="6"/>
        <w:contextualSpacing/>
        <w:jc w:val="center"/>
        <w:textAlignment w:val="baseline"/>
        <w:rPr>
          <w:rFonts w:ascii="Arial" w:eastAsia="Calibri" w:hAnsi="Arial" w:cs="Arial"/>
          <w:b/>
          <w:bCs/>
          <w:kern w:val="3"/>
          <w:lang w:eastAsia="zh-CN"/>
        </w:rPr>
      </w:pPr>
      <w:r w:rsidRPr="002D4806">
        <w:rPr>
          <w:rFonts w:ascii="Arial" w:eastAsia="Calibri" w:hAnsi="Arial" w:cs="Arial"/>
          <w:b/>
          <w:bCs/>
          <w:kern w:val="3"/>
          <w:lang w:eastAsia="zh-CN"/>
        </w:rPr>
        <w:t xml:space="preserve">TEHNIČNE SPECIFIKACIJE </w:t>
      </w:r>
    </w:p>
    <w:p w14:paraId="65CC819E" w14:textId="77777777" w:rsidR="00C1248B" w:rsidRPr="002D4806" w:rsidRDefault="00C1248B" w:rsidP="00043320">
      <w:pPr>
        <w:suppressAutoHyphens/>
        <w:autoSpaceDN w:val="0"/>
        <w:spacing w:after="0" w:line="0" w:lineRule="atLeast"/>
        <w:ind w:right="6"/>
        <w:contextualSpacing/>
        <w:jc w:val="both"/>
        <w:textAlignment w:val="baseline"/>
        <w:rPr>
          <w:rFonts w:ascii="Arial" w:eastAsia="Calibri" w:hAnsi="Arial" w:cs="Arial"/>
          <w:kern w:val="3"/>
          <w:lang w:eastAsia="zh-CN"/>
        </w:rPr>
      </w:pPr>
    </w:p>
    <w:p w14:paraId="71957086" w14:textId="102BAFFA" w:rsidR="00043320" w:rsidRPr="002D4806" w:rsidRDefault="00043320" w:rsidP="00043320">
      <w:pPr>
        <w:suppressAutoHyphens/>
        <w:autoSpaceDN w:val="0"/>
        <w:spacing w:after="0" w:line="0" w:lineRule="atLeast"/>
        <w:ind w:right="6"/>
        <w:contextualSpacing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D4806">
        <w:rPr>
          <w:rFonts w:ascii="Arial" w:eastAsia="Calibri" w:hAnsi="Arial" w:cs="Arial"/>
          <w:kern w:val="3"/>
          <w:lang w:eastAsia="zh-CN"/>
        </w:rPr>
        <w:t xml:space="preserve">Predmet </w:t>
      </w:r>
      <w:r w:rsidR="002D4806" w:rsidRPr="002D4806">
        <w:rPr>
          <w:rFonts w:ascii="Arial" w:eastAsia="Calibri" w:hAnsi="Arial" w:cs="Arial"/>
          <w:kern w:val="3"/>
          <w:lang w:eastAsia="zh-CN"/>
        </w:rPr>
        <w:t>Sklopa 1</w:t>
      </w:r>
      <w:r w:rsidRPr="002D4806">
        <w:rPr>
          <w:rFonts w:ascii="Arial" w:eastAsia="Calibri" w:hAnsi="Arial" w:cs="Arial"/>
          <w:kern w:val="3"/>
          <w:lang w:eastAsia="zh-CN"/>
        </w:rPr>
        <w:t xml:space="preserve"> je </w:t>
      </w:r>
      <w:r w:rsidR="0009249D">
        <w:rPr>
          <w:rFonts w:ascii="Arial" w:eastAsia="Calibri" w:hAnsi="Arial" w:cs="Arial"/>
          <w:kern w:val="3"/>
          <w:lang w:eastAsia="zh-CN"/>
        </w:rPr>
        <w:t>s</w:t>
      </w:r>
      <w:r w:rsidRPr="002D4806">
        <w:rPr>
          <w:rFonts w:ascii="Arial" w:eastAsia="Calibri" w:hAnsi="Arial" w:cs="Arial"/>
          <w:kern w:val="3"/>
          <w:lang w:eastAsia="zh-CN"/>
        </w:rPr>
        <w:t xml:space="preserve">ervisiranje in redno vzdrževanje gozdarskih žičnic ter </w:t>
      </w:r>
      <w:r w:rsidRPr="002D4806">
        <w:rPr>
          <w:rFonts w:ascii="Arial" w:eastAsia="Times New Roman" w:hAnsi="Arial" w:cs="Arial"/>
          <w:lang w:eastAsia="zh-CN"/>
        </w:rPr>
        <w:t xml:space="preserve">ostale </w:t>
      </w:r>
      <w:r w:rsidR="001B6D8E" w:rsidRPr="002D4806">
        <w:rPr>
          <w:rFonts w:ascii="Arial" w:eastAsia="Times New Roman" w:hAnsi="Arial" w:cs="Arial"/>
          <w:lang w:eastAsia="zh-CN"/>
        </w:rPr>
        <w:t xml:space="preserve">istovrstne </w:t>
      </w:r>
      <w:r w:rsidRPr="002D4806">
        <w:rPr>
          <w:rFonts w:ascii="Arial" w:eastAsia="Times New Roman" w:hAnsi="Arial" w:cs="Arial"/>
          <w:lang w:eastAsia="zh-CN"/>
        </w:rPr>
        <w:t xml:space="preserve">mehanizacije, ki jo bo naročnik </w:t>
      </w:r>
      <w:r w:rsidR="00AC1D27" w:rsidRPr="002D4806">
        <w:rPr>
          <w:rFonts w:ascii="Arial" w:eastAsia="Times New Roman" w:hAnsi="Arial" w:cs="Arial"/>
          <w:lang w:eastAsia="zh-CN"/>
        </w:rPr>
        <w:t>uporabljal</w:t>
      </w:r>
      <w:r w:rsidRPr="002D4806">
        <w:rPr>
          <w:rFonts w:ascii="Arial" w:eastAsia="Times New Roman" w:hAnsi="Arial" w:cs="Arial"/>
          <w:lang w:eastAsia="zh-CN"/>
        </w:rPr>
        <w:t xml:space="preserve"> v času trajanja pogodbe</w:t>
      </w:r>
      <w:r w:rsidR="002D4806" w:rsidRPr="002D4806">
        <w:rPr>
          <w:rFonts w:ascii="Arial" w:eastAsia="Times New Roman" w:hAnsi="Arial" w:cs="Arial"/>
          <w:lang w:eastAsia="zh-CN"/>
        </w:rPr>
        <w:t xml:space="preserve"> (3 leta)</w:t>
      </w:r>
      <w:r w:rsidRPr="002D4806">
        <w:rPr>
          <w:rFonts w:ascii="Arial" w:eastAsia="Times New Roman" w:hAnsi="Arial" w:cs="Arial"/>
          <w:lang w:eastAsia="zh-CN"/>
        </w:rPr>
        <w:t xml:space="preserve"> in vključuje:</w:t>
      </w:r>
    </w:p>
    <w:p w14:paraId="0D0AB4A0" w14:textId="77777777" w:rsidR="00043320" w:rsidRPr="002D4806" w:rsidRDefault="00043320" w:rsidP="00043320">
      <w:pPr>
        <w:suppressAutoHyphens/>
        <w:autoSpaceDN w:val="0"/>
        <w:spacing w:after="0" w:line="0" w:lineRule="atLeast"/>
        <w:ind w:right="6"/>
        <w:contextualSpacing/>
        <w:jc w:val="both"/>
        <w:textAlignment w:val="baseline"/>
        <w:rPr>
          <w:rFonts w:ascii="Arial" w:eastAsia="Times New Roman" w:hAnsi="Arial" w:cs="Arial"/>
          <w:lang w:eastAsia="zh-CN"/>
        </w:rPr>
      </w:pPr>
    </w:p>
    <w:p w14:paraId="6EC01FFC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delo serviserjev na terenu, neposredno na deloviščih,</w:t>
      </w:r>
    </w:p>
    <w:p w14:paraId="5B97F9C9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delo serviserjev v mehaničnih delavnicah naročnika ali pogodbenega serviserja</w:t>
      </w:r>
      <w:bookmarkStart w:id="0" w:name="_GoBack"/>
      <w:bookmarkEnd w:id="0"/>
    </w:p>
    <w:p w14:paraId="70567BF1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izvajanje servisnih posegov (rednih in izrednih) in popravil na celotni mehanizaciji, vključno z motornim delom tovornjaka;</w:t>
      </w:r>
    </w:p>
    <w:p w14:paraId="40DDCA48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redna servisna storitev mora biti opravljena na način, da izpolnjuje vse zahteve proizvajalca stroja in mora biti skladna s shemo vzdrževanja in garancijskimi zahtevami</w:t>
      </w:r>
    </w:p>
    <w:p w14:paraId="17A5FE35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diagnosticiranje tipa okvare, programiranje in posodabljanje programske opreme,</w:t>
      </w:r>
    </w:p>
    <w:p w14:paraId="5615E6C2" w14:textId="3D7299B3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 xml:space="preserve">popravilo hidravličnega nakladalnika in ostalih delov nadgradnje, vključno </w:t>
      </w:r>
      <w:r w:rsidR="00FE00C7" w:rsidRPr="002D4806">
        <w:rPr>
          <w:rFonts w:ascii="Arial" w:eastAsia="Times New Roman" w:hAnsi="Arial" w:cs="Arial"/>
          <w:lang w:eastAsia="ar-SA"/>
        </w:rPr>
        <w:t>z</w:t>
      </w:r>
      <w:r w:rsidRPr="002D4806">
        <w:rPr>
          <w:rFonts w:ascii="Arial" w:eastAsia="Times New Roman" w:hAnsi="Arial" w:cs="Arial"/>
          <w:lang w:eastAsia="ar-SA"/>
        </w:rPr>
        <w:t xml:space="preserve"> nameščenim tipom žičnega žerjava;</w:t>
      </w:r>
    </w:p>
    <w:p w14:paraId="21428076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popravila zavornih sistemov;</w:t>
      </w:r>
    </w:p>
    <w:p w14:paraId="0F46FC7F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proofErr w:type="spellStart"/>
      <w:r w:rsidRPr="002D4806">
        <w:rPr>
          <w:rFonts w:ascii="Arial" w:eastAsia="Times New Roman" w:hAnsi="Arial" w:cs="Arial"/>
          <w:lang w:eastAsia="ar-SA"/>
        </w:rPr>
        <w:t>elektrikarska</w:t>
      </w:r>
      <w:proofErr w:type="spellEnd"/>
      <w:r w:rsidRPr="002D4806">
        <w:rPr>
          <w:rFonts w:ascii="Arial" w:eastAsia="Times New Roman" w:hAnsi="Arial" w:cs="Arial"/>
          <w:lang w:eastAsia="ar-SA"/>
        </w:rPr>
        <w:t xml:space="preserve"> popravila instalacij;</w:t>
      </w:r>
    </w:p>
    <w:p w14:paraId="31514E82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polnjenje klima naprav;</w:t>
      </w:r>
    </w:p>
    <w:p w14:paraId="173D97D0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certificirano varjenje;</w:t>
      </w:r>
    </w:p>
    <w:p w14:paraId="30F5BE16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zagotavljanje hidravličnih komponent;</w:t>
      </w:r>
    </w:p>
    <w:p w14:paraId="5E4F4A87" w14:textId="75ECDDD5" w:rsidR="00ED62A8" w:rsidRPr="002D4806" w:rsidRDefault="00ED62A8" w:rsidP="00ED62A8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 xml:space="preserve">zagotavljanje originalnih rezervnih delov in materiala za delovanje stroja (npr. hidravlične cevi, </w:t>
      </w:r>
      <w:proofErr w:type="spellStart"/>
      <w:r w:rsidRPr="002D4806">
        <w:rPr>
          <w:rFonts w:ascii="Arial" w:eastAsia="Times New Roman" w:hAnsi="Arial" w:cs="Arial"/>
          <w:lang w:eastAsia="ar-SA"/>
        </w:rPr>
        <w:t>konektorji</w:t>
      </w:r>
      <w:proofErr w:type="spellEnd"/>
      <w:r w:rsidRPr="002D4806">
        <w:rPr>
          <w:rFonts w:ascii="Arial" w:eastAsia="Times New Roman" w:hAnsi="Arial" w:cs="Arial"/>
          <w:lang w:eastAsia="ar-SA"/>
        </w:rPr>
        <w:t xml:space="preserve">, specialna maziva in specialna olja, verige, žične vrvi, </w:t>
      </w:r>
      <w:proofErr w:type="spellStart"/>
      <w:r w:rsidRPr="002D4806">
        <w:rPr>
          <w:rFonts w:ascii="Arial" w:eastAsia="Times New Roman" w:hAnsi="Arial" w:cs="Arial"/>
          <w:lang w:eastAsia="ar-SA"/>
        </w:rPr>
        <w:t>poveznice</w:t>
      </w:r>
      <w:proofErr w:type="spellEnd"/>
      <w:r w:rsidR="00FE00C7" w:rsidRPr="002D4806">
        <w:rPr>
          <w:rFonts w:ascii="Arial" w:eastAsia="Times New Roman" w:hAnsi="Arial" w:cs="Arial"/>
          <w:lang w:eastAsia="ar-SA"/>
        </w:rPr>
        <w:t>, voziček</w:t>
      </w:r>
      <w:r w:rsidRPr="002D4806">
        <w:rPr>
          <w:rFonts w:ascii="Arial" w:eastAsia="Times New Roman" w:hAnsi="Arial" w:cs="Arial"/>
          <w:lang w:eastAsia="ar-SA"/>
        </w:rPr>
        <w:t xml:space="preserve"> </w:t>
      </w:r>
      <w:proofErr w:type="spellStart"/>
      <w:r w:rsidRPr="002D4806">
        <w:rPr>
          <w:rFonts w:ascii="Arial" w:eastAsia="Times New Roman" w:hAnsi="Arial" w:cs="Arial"/>
          <w:lang w:eastAsia="ar-SA"/>
        </w:rPr>
        <w:t>itd</w:t>
      </w:r>
      <w:proofErr w:type="spellEnd"/>
      <w:r w:rsidRPr="002D4806">
        <w:rPr>
          <w:rFonts w:ascii="Arial" w:eastAsia="Times New Roman" w:hAnsi="Arial" w:cs="Arial"/>
          <w:lang w:eastAsia="ar-SA"/>
        </w:rPr>
        <w:t>). Nadomestne dele</w:t>
      </w:r>
      <w:r w:rsidR="00FE00C7" w:rsidRPr="002D4806">
        <w:rPr>
          <w:rFonts w:ascii="Arial" w:eastAsia="Times New Roman" w:hAnsi="Arial" w:cs="Arial"/>
          <w:lang w:eastAsia="ar-SA"/>
        </w:rPr>
        <w:t>,</w:t>
      </w:r>
      <w:r w:rsidRPr="002D4806">
        <w:rPr>
          <w:rFonts w:ascii="Arial" w:eastAsia="Times New Roman" w:hAnsi="Arial" w:cs="Arial"/>
          <w:lang w:eastAsia="ar-SA"/>
        </w:rPr>
        <w:t xml:space="preserve"> olja, maziva in ostale surovine pa lahko zagotovi tudi naročnik sam;</w:t>
      </w:r>
    </w:p>
    <w:p w14:paraId="44A898BF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proofErr w:type="spellStart"/>
      <w:r w:rsidRPr="002D4806">
        <w:rPr>
          <w:rFonts w:ascii="Arial" w:eastAsia="Times New Roman" w:hAnsi="Arial" w:cs="Arial"/>
          <w:lang w:eastAsia="ar-SA"/>
        </w:rPr>
        <w:t>vulkanizerske</w:t>
      </w:r>
      <w:proofErr w:type="spellEnd"/>
      <w:r w:rsidRPr="002D4806">
        <w:rPr>
          <w:rFonts w:ascii="Arial" w:eastAsia="Times New Roman" w:hAnsi="Arial" w:cs="Arial"/>
          <w:lang w:eastAsia="ar-SA"/>
        </w:rPr>
        <w:t xml:space="preserve"> storitve;</w:t>
      </w:r>
    </w:p>
    <w:p w14:paraId="12F8A4F1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kalibracija nastavitev strojev;</w:t>
      </w:r>
    </w:p>
    <w:p w14:paraId="67DC64F3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2D4806">
        <w:rPr>
          <w:rFonts w:ascii="Arial" w:eastAsia="Times New Roman" w:hAnsi="Arial" w:cs="Arial"/>
          <w:lang w:eastAsia="ar-SA"/>
        </w:rPr>
        <w:t>popravilo stroja oz. mehanična, kleparska, ličarska, električna in druga vzdrževalna dela (varjenje, ravnanje, struženje, vrtanje ITD.);</w:t>
      </w:r>
    </w:p>
    <w:p w14:paraId="2D68A07B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Calibri" w:hAnsi="Arial" w:cs="Arial"/>
          <w:lang w:val="x-none"/>
        </w:rPr>
      </w:pPr>
      <w:r w:rsidRPr="002D4806">
        <w:rPr>
          <w:rFonts w:ascii="Arial" w:eastAsia="Times New Roman" w:hAnsi="Arial" w:cs="Arial"/>
          <w:lang w:eastAsia="ar-SA"/>
        </w:rPr>
        <w:t>pranje mehanizacije pred popravilom, v kolikor je za nemoteno popravilo to nujno potrebno ter</w:t>
      </w:r>
    </w:p>
    <w:p w14:paraId="21E15C89" w14:textId="77777777" w:rsidR="00043320" w:rsidRPr="002D4806" w:rsidRDefault="00043320" w:rsidP="00043320">
      <w:pPr>
        <w:numPr>
          <w:ilvl w:val="0"/>
          <w:numId w:val="1"/>
        </w:numPr>
        <w:spacing w:after="200" w:line="0" w:lineRule="atLeast"/>
        <w:contextualSpacing/>
        <w:jc w:val="both"/>
        <w:rPr>
          <w:rFonts w:ascii="Arial" w:eastAsia="Calibri" w:hAnsi="Arial" w:cs="Arial"/>
        </w:rPr>
      </w:pPr>
      <w:r w:rsidRPr="002D4806">
        <w:rPr>
          <w:rFonts w:ascii="Arial" w:eastAsia="Calibri" w:hAnsi="Arial" w:cs="Arial"/>
        </w:rPr>
        <w:t>V primeru, da popravilo gozdarske mehanizacije na lokaciji okvare- delovišču naročnika ne bo mogoče ter bo posledično potrebno le-to prepeljati v servisno delavnico,  bosta izvajalec in naročnik to reševala ob dejanskem primeru bodisi z naročnikovim izrednim prevozom ali  z izvajalčevim izrednim prevozom po veljavnem ceniku.</w:t>
      </w:r>
    </w:p>
    <w:p w14:paraId="5DA7C30B" w14:textId="21FD8DA1" w:rsidR="00043320" w:rsidRDefault="00043320">
      <w:pPr>
        <w:rPr>
          <w:rFonts w:ascii="Arial" w:hAnsi="Arial" w:cs="Arial"/>
        </w:rPr>
      </w:pPr>
    </w:p>
    <w:p w14:paraId="04366437" w14:textId="77777777" w:rsidR="00E510A0" w:rsidRPr="00E510A0" w:rsidRDefault="00E510A0" w:rsidP="00E510A0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  <w:r w:rsidRPr="00E510A0">
        <w:rPr>
          <w:rFonts w:ascii="Arial" w:eastAsia="Times New Roman" w:hAnsi="Arial" w:cs="Arial"/>
          <w:b/>
          <w:bCs/>
          <w:lang w:eastAsia="ar-SA"/>
        </w:rPr>
        <w:t>Lokacija popravila:</w:t>
      </w:r>
    </w:p>
    <w:p w14:paraId="35AF46A8" w14:textId="25D4994C" w:rsidR="00E510A0" w:rsidRPr="00E510A0" w:rsidRDefault="00E510A0" w:rsidP="00E510A0">
      <w:pPr>
        <w:keepNext/>
        <w:spacing w:before="120" w:after="120" w:line="240" w:lineRule="auto"/>
        <w:jc w:val="both"/>
        <w:outlineLvl w:val="0"/>
        <w:rPr>
          <w:rFonts w:ascii="Arial" w:eastAsia="Times New Roman" w:hAnsi="Arial" w:cs="Arial"/>
          <w:kern w:val="32"/>
          <w:lang w:eastAsia="zh-CN"/>
        </w:rPr>
      </w:pPr>
      <w:r w:rsidRPr="00E510A0">
        <w:rPr>
          <w:rFonts w:ascii="Arial" w:eastAsia="Arial Unicode MS" w:hAnsi="Arial" w:cs="Arial"/>
          <w:kern w:val="32"/>
          <w:lang w:eastAsia="x-none"/>
        </w:rPr>
        <w:t>Popravila s</w:t>
      </w:r>
      <w:r>
        <w:rPr>
          <w:rFonts w:ascii="Arial" w:eastAsia="Arial Unicode MS" w:hAnsi="Arial" w:cs="Arial"/>
          <w:kern w:val="32"/>
          <w:lang w:eastAsia="x-none"/>
        </w:rPr>
        <w:t>e prvenstveno</w:t>
      </w:r>
      <w:r w:rsidRPr="00E510A0">
        <w:rPr>
          <w:rFonts w:ascii="Arial" w:eastAsia="Arial Unicode MS" w:hAnsi="Arial" w:cs="Arial"/>
          <w:kern w:val="32"/>
          <w:lang w:eastAsia="x-none"/>
        </w:rPr>
        <w:t xml:space="preserve"> izvajajo</w:t>
      </w:r>
      <w:r>
        <w:rPr>
          <w:rFonts w:ascii="Arial" w:eastAsia="Arial Unicode MS" w:hAnsi="Arial" w:cs="Arial"/>
          <w:kern w:val="32"/>
          <w:lang w:eastAsia="x-none"/>
        </w:rPr>
        <w:t xml:space="preserve"> neposredno na terenu</w:t>
      </w:r>
      <w:r w:rsidRPr="00E510A0">
        <w:rPr>
          <w:rFonts w:ascii="Arial" w:eastAsia="Arial Unicode MS" w:hAnsi="Arial" w:cs="Arial"/>
          <w:b/>
          <w:bCs/>
          <w:kern w:val="32"/>
          <w:lang w:eastAsia="x-none"/>
        </w:rPr>
        <w:t xml:space="preserve"> </w:t>
      </w:r>
      <w:r w:rsidRPr="00E510A0">
        <w:rPr>
          <w:rFonts w:ascii="Arial" w:eastAsia="Arial Unicode MS" w:hAnsi="Arial" w:cs="Arial"/>
          <w:b/>
          <w:bCs/>
          <w:kern w:val="32"/>
          <w:lang w:eastAsia="x-none"/>
        </w:rPr>
        <w:t>na območju celotne Slovenije</w:t>
      </w:r>
      <w:r w:rsidRPr="00E510A0">
        <w:rPr>
          <w:rFonts w:ascii="Arial" w:eastAsia="Arial Unicode MS" w:hAnsi="Arial" w:cs="Arial"/>
          <w:kern w:val="32"/>
          <w:lang w:eastAsia="x-none"/>
        </w:rPr>
        <w:t xml:space="preserve">. </w:t>
      </w:r>
    </w:p>
    <w:p w14:paraId="172F149C" w14:textId="77777777" w:rsidR="00E510A0" w:rsidRPr="002D4806" w:rsidRDefault="00E510A0">
      <w:pPr>
        <w:rPr>
          <w:rFonts w:ascii="Arial" w:hAnsi="Arial" w:cs="Arial"/>
        </w:rPr>
      </w:pPr>
    </w:p>
    <w:sectPr w:rsidR="00E510A0" w:rsidRPr="002D48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320"/>
    <w:rsid w:val="00043320"/>
    <w:rsid w:val="0009249D"/>
    <w:rsid w:val="001A31CB"/>
    <w:rsid w:val="001B6D8E"/>
    <w:rsid w:val="002D4806"/>
    <w:rsid w:val="003D7B73"/>
    <w:rsid w:val="00643D2F"/>
    <w:rsid w:val="00AC1D27"/>
    <w:rsid w:val="00BE32E1"/>
    <w:rsid w:val="00C1248B"/>
    <w:rsid w:val="00CC1516"/>
    <w:rsid w:val="00D82C37"/>
    <w:rsid w:val="00E510A0"/>
    <w:rsid w:val="00ED62A8"/>
    <w:rsid w:val="00FE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51BB7"/>
  <w15:chartTrackingRefBased/>
  <w15:docId w15:val="{942F4DC0-4DB9-468A-BD37-D31700CA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nhideWhenUsed/>
    <w:rsid w:val="00043320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043320"/>
    <w:pPr>
      <w:spacing w:after="200" w:line="240" w:lineRule="auto"/>
    </w:pPr>
    <w:rPr>
      <w:rFonts w:ascii="Cambria" w:eastAsia="Calibri" w:hAnsi="Cambria" w:cs="Cambria"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43320"/>
    <w:rPr>
      <w:rFonts w:ascii="Cambria" w:eastAsia="Calibri" w:hAnsi="Cambria" w:cs="Cambria"/>
      <w:color w:val="000000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3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3320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32E1"/>
    <w:pPr>
      <w:spacing w:after="160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32E1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A14381-36EA-4885-8CDD-BB9D5787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Marko Marčelja</cp:lastModifiedBy>
  <cp:revision>6</cp:revision>
  <dcterms:created xsi:type="dcterms:W3CDTF">2026-03-19T07:16:00Z</dcterms:created>
  <dcterms:modified xsi:type="dcterms:W3CDTF">2026-03-19T08:49:00Z</dcterms:modified>
</cp:coreProperties>
</file>